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E4" w:rsidRPr="00EF6D1D" w:rsidRDefault="00EF6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Arial" w:hAnsi="Calibri" w:cs="Calibri"/>
          <w:color w:val="1F1F1F"/>
          <w:sz w:val="32"/>
          <w:szCs w:val="32"/>
        </w:rPr>
      </w:pPr>
      <w:r w:rsidRPr="00EF6D1D">
        <w:rPr>
          <w:rFonts w:ascii="Calibri" w:eastAsia="Arial" w:hAnsi="Calibri" w:cs="Calibri"/>
          <w:noProof/>
          <w:color w:val="1F1F1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072F30" wp14:editId="59AA058D">
            <wp:simplePos x="0" y="0"/>
            <wp:positionH relativeFrom="column">
              <wp:posOffset>-1079500</wp:posOffset>
            </wp:positionH>
            <wp:positionV relativeFrom="paragraph">
              <wp:posOffset>-890270</wp:posOffset>
            </wp:positionV>
            <wp:extent cx="7569248" cy="10709453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48" cy="10709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D1D" w:rsidRPr="00EF6D1D" w:rsidRDefault="00EF6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Arial" w:hAnsi="Calibri" w:cs="Calibri"/>
          <w:b/>
          <w:color w:val="1F1F1F"/>
          <w:sz w:val="32"/>
          <w:szCs w:val="32"/>
        </w:rPr>
      </w:pPr>
    </w:p>
    <w:p w:rsidR="00EF6D1D" w:rsidRPr="00EF6D1D" w:rsidRDefault="00EF6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Arial" w:hAnsi="Calibri" w:cs="Calibri"/>
          <w:b/>
          <w:color w:val="1F1F1F"/>
          <w:sz w:val="32"/>
          <w:szCs w:val="32"/>
        </w:rPr>
      </w:pPr>
    </w:p>
    <w:p w:rsidR="007035DE" w:rsidRPr="00136EEC" w:rsidRDefault="004B2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Arial" w:hAnsi="Calibri" w:cs="Calibri"/>
          <w:b/>
          <w:caps/>
          <w:color w:val="1F1F1F"/>
          <w:sz w:val="32"/>
          <w:szCs w:val="32"/>
        </w:rPr>
      </w:pPr>
      <w:proofErr w:type="spellStart"/>
      <w:r w:rsidRPr="00136EEC">
        <w:rPr>
          <w:rFonts w:ascii="Calibri" w:eastAsia="Arial" w:hAnsi="Calibri" w:cs="Calibri"/>
          <w:b/>
          <w:caps/>
          <w:color w:val="1F1F1F"/>
          <w:sz w:val="32"/>
          <w:szCs w:val="32"/>
        </w:rPr>
        <w:t>Microcredenciales</w:t>
      </w:r>
      <w:proofErr w:type="spellEnd"/>
    </w:p>
    <w:p w:rsidR="007035DE" w:rsidRPr="00EF6D1D" w:rsidRDefault="007035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Arial" w:hAnsi="Calibri" w:cs="Calibri"/>
          <w:color w:val="1F1F1F"/>
          <w:sz w:val="32"/>
          <w:szCs w:val="32"/>
        </w:rPr>
      </w:pPr>
    </w:p>
    <w:p w:rsidR="007035DE" w:rsidRPr="00EF6D1D" w:rsidRDefault="004B2A29" w:rsidP="004B34E4">
      <w:pPr>
        <w:widowControl w:val="0"/>
        <w:spacing w:after="300" w:line="360" w:lineRule="auto"/>
        <w:ind w:left="-142" w:right="-285"/>
        <w:jc w:val="center"/>
        <w:rPr>
          <w:rFonts w:ascii="Calibri" w:eastAsia="Arial" w:hAnsi="Calibri" w:cs="Calibri"/>
          <w:color w:val="1F1F1F"/>
        </w:rPr>
      </w:pPr>
      <w:r w:rsidRPr="00EF6D1D">
        <w:rPr>
          <w:rFonts w:ascii="Calibri" w:eastAsia="Arial" w:hAnsi="Calibri" w:cs="Calibri"/>
          <w:color w:val="1F1F1F"/>
        </w:rPr>
        <w:t xml:space="preserve">La UNESCO (2022, </w:t>
      </w:r>
      <w:proofErr w:type="spellStart"/>
      <w:r w:rsidRPr="00EF6D1D">
        <w:rPr>
          <w:rFonts w:ascii="Calibri" w:eastAsia="Arial" w:hAnsi="Calibri" w:cs="Calibri"/>
          <w:color w:val="1F1F1F"/>
        </w:rPr>
        <w:t>p.20</w:t>
      </w:r>
      <w:proofErr w:type="spellEnd"/>
      <w:r w:rsidRPr="00EF6D1D">
        <w:rPr>
          <w:rFonts w:ascii="Calibri" w:eastAsia="Arial" w:hAnsi="Calibri" w:cs="Calibri"/>
          <w:color w:val="1F1F1F"/>
        </w:rPr>
        <w:t xml:space="preserve">) ha definido a las </w:t>
      </w:r>
      <w:proofErr w:type="spellStart"/>
      <w:r w:rsidRPr="00EF6D1D">
        <w:rPr>
          <w:rFonts w:ascii="Calibri" w:eastAsia="Arial" w:hAnsi="Calibri" w:cs="Calibri"/>
          <w:color w:val="1F1F1F"/>
        </w:rPr>
        <w:t>microcredenciales</w:t>
      </w:r>
      <w:proofErr w:type="spellEnd"/>
      <w:r w:rsidRPr="00EF6D1D">
        <w:rPr>
          <w:rFonts w:ascii="Calibri" w:eastAsia="Arial" w:hAnsi="Calibri" w:cs="Calibri"/>
          <w:color w:val="1F1F1F"/>
        </w:rPr>
        <w:t xml:space="preserve"> como el registro de logros de aprendizaje enfocado que verifica lo que el estudiante sabe, entiende y/o puede hacer. Incluye una evaluación basada en estándares claramente definidos y es otorgada por un proveedor de confianza. Tiene un valor independiente y también puede contribuir o complementar otras micro credenciales o macro credenciales, incluso a través del reconocimiento del aprendizaje previo.  Cumple con los estándares requeridos por el sistema interno de aseguramiento de la calidad. </w:t>
      </w:r>
    </w:p>
    <w:p w:rsidR="007035DE" w:rsidRPr="00EF6D1D" w:rsidRDefault="007035DE">
      <w:pPr>
        <w:spacing w:after="0" w:line="240" w:lineRule="auto"/>
        <w:rPr>
          <w:rFonts w:ascii="Calibri" w:eastAsia="Arial" w:hAnsi="Calibri" w:cs="Calibri"/>
          <w:color w:val="1F1F1F"/>
          <w:sz w:val="24"/>
          <w:szCs w:val="24"/>
        </w:rPr>
      </w:pPr>
    </w:p>
    <w:p w:rsidR="00EF6D1D" w:rsidRDefault="00EF6D1D">
      <w:pPr>
        <w:spacing w:after="0" w:line="240" w:lineRule="auto"/>
        <w:rPr>
          <w:rFonts w:ascii="Calibri" w:eastAsia="Arial" w:hAnsi="Calibri" w:cs="Calibri"/>
          <w:color w:val="1F1F1F"/>
          <w:sz w:val="32"/>
          <w:szCs w:val="32"/>
        </w:rPr>
      </w:pPr>
    </w:p>
    <w:p w:rsidR="007035DE" w:rsidRPr="00964C6A" w:rsidRDefault="004B2A29">
      <w:pPr>
        <w:spacing w:after="0" w:line="240" w:lineRule="auto"/>
        <w:rPr>
          <w:rFonts w:ascii="Calibri" w:eastAsia="Arial" w:hAnsi="Calibri" w:cs="Calibri"/>
          <w:b/>
          <w:color w:val="1F1F1F"/>
          <w:sz w:val="32"/>
          <w:szCs w:val="32"/>
        </w:rPr>
      </w:pPr>
      <w:r w:rsidRPr="00964C6A">
        <w:rPr>
          <w:rFonts w:ascii="Calibri" w:eastAsia="Arial" w:hAnsi="Calibri" w:cs="Calibri"/>
          <w:b/>
          <w:color w:val="1F1F1F"/>
          <w:sz w:val="32"/>
          <w:szCs w:val="32"/>
        </w:rPr>
        <w:t xml:space="preserve">Plantilla </w:t>
      </w:r>
      <w:proofErr w:type="spellStart"/>
      <w:r w:rsidRPr="00964C6A">
        <w:rPr>
          <w:rFonts w:ascii="Calibri" w:eastAsia="Arial" w:hAnsi="Calibri" w:cs="Calibri"/>
          <w:b/>
          <w:color w:val="1F1F1F"/>
          <w:sz w:val="32"/>
          <w:szCs w:val="32"/>
        </w:rPr>
        <w:t>UFLO</w:t>
      </w:r>
      <w:proofErr w:type="spellEnd"/>
      <w:r w:rsidRPr="00964C6A">
        <w:rPr>
          <w:rFonts w:ascii="Calibri" w:eastAsia="Arial" w:hAnsi="Calibri" w:cs="Calibri"/>
          <w:b/>
          <w:color w:val="1F1F1F"/>
          <w:sz w:val="32"/>
          <w:szCs w:val="32"/>
        </w:rPr>
        <w:t xml:space="preserve"> </w:t>
      </w:r>
      <w:r w:rsidRPr="00964C6A">
        <w:rPr>
          <w:rFonts w:ascii="Calibri" w:eastAsia="Arial" w:hAnsi="Calibri" w:cs="Calibri"/>
          <w:color w:val="1F1F1F"/>
          <w:sz w:val="32"/>
          <w:szCs w:val="32"/>
        </w:rPr>
        <w:t>para presentar una</w:t>
      </w:r>
      <w:r w:rsidRPr="00964C6A">
        <w:rPr>
          <w:rFonts w:ascii="Calibri" w:eastAsia="Arial" w:hAnsi="Calibri" w:cs="Calibri"/>
          <w:b/>
          <w:color w:val="1F1F1F"/>
          <w:sz w:val="32"/>
          <w:szCs w:val="32"/>
        </w:rPr>
        <w:t xml:space="preserve"> </w:t>
      </w:r>
      <w:proofErr w:type="spellStart"/>
      <w:r w:rsidRPr="00964C6A">
        <w:rPr>
          <w:rFonts w:ascii="Calibri" w:eastAsia="Arial" w:hAnsi="Calibri" w:cs="Calibri"/>
          <w:b/>
          <w:color w:val="1F1F1F"/>
          <w:sz w:val="32"/>
          <w:szCs w:val="32"/>
        </w:rPr>
        <w:t>Microcredencial</w:t>
      </w:r>
      <w:proofErr w:type="spellEnd"/>
    </w:p>
    <w:p w:rsidR="007035DE" w:rsidRPr="00EF6D1D" w:rsidRDefault="007035DE">
      <w:pPr>
        <w:spacing w:before="280" w:after="280" w:line="240" w:lineRule="auto"/>
        <w:jc w:val="center"/>
        <w:rPr>
          <w:rFonts w:ascii="Calibri" w:eastAsia="Arial" w:hAnsi="Calibri" w:cs="Calibri"/>
          <w:color w:val="1F1F1F"/>
          <w:sz w:val="32"/>
          <w:szCs w:val="32"/>
        </w:rPr>
      </w:pP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>Información General:</w:t>
      </w:r>
    </w:p>
    <w:p w:rsidR="007035DE" w:rsidRPr="006A152E" w:rsidRDefault="004B2A29" w:rsidP="00EF6D1D">
      <w:pPr>
        <w:numPr>
          <w:ilvl w:val="0"/>
          <w:numId w:val="10"/>
        </w:numPr>
        <w:spacing w:before="280"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6A152E">
        <w:rPr>
          <w:rFonts w:ascii="Calibri" w:eastAsia="Arial" w:hAnsi="Calibri" w:cs="Calibri"/>
          <w:i/>
          <w:color w:val="1F1F1F"/>
          <w:sz w:val="24"/>
          <w:szCs w:val="24"/>
        </w:rPr>
        <w:t xml:space="preserve">Nombre de la </w:t>
      </w:r>
      <w:proofErr w:type="spellStart"/>
      <w:r w:rsidRPr="006A152E">
        <w:rPr>
          <w:rFonts w:ascii="Calibri" w:eastAsia="Arial" w:hAnsi="Calibri" w:cs="Calibri"/>
          <w:i/>
          <w:color w:val="1F1F1F"/>
          <w:sz w:val="24"/>
          <w:szCs w:val="24"/>
        </w:rPr>
        <w:t>Microcredencial</w:t>
      </w:r>
      <w:proofErr w:type="spellEnd"/>
      <w:r w:rsidRPr="006A152E">
        <w:rPr>
          <w:rFonts w:ascii="Calibri" w:eastAsia="Arial" w:hAnsi="Calibri" w:cs="Calibri"/>
          <w:i/>
          <w:color w:val="1F1F1F"/>
          <w:sz w:val="24"/>
          <w:szCs w:val="24"/>
        </w:rPr>
        <w:t>:</w:t>
      </w:r>
    </w:p>
    <w:p w:rsidR="007035DE" w:rsidRPr="006A152E" w:rsidRDefault="004B2A29" w:rsidP="00EF6D1D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6A152E">
        <w:rPr>
          <w:rFonts w:ascii="Calibri" w:eastAsia="Arial" w:hAnsi="Calibri" w:cs="Calibri"/>
          <w:i/>
          <w:color w:val="1F1F1F"/>
          <w:sz w:val="24"/>
          <w:szCs w:val="24"/>
        </w:rPr>
        <w:t>Facultad oferente (o Facultades):</w:t>
      </w:r>
    </w:p>
    <w:p w:rsidR="007035DE" w:rsidRPr="006A152E" w:rsidRDefault="004B2A29" w:rsidP="00EF6D1D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6A152E">
        <w:rPr>
          <w:rFonts w:ascii="Calibri" w:eastAsia="Arial" w:hAnsi="Calibri" w:cs="Calibri"/>
          <w:i/>
          <w:color w:val="1F1F1F"/>
          <w:sz w:val="24"/>
          <w:szCs w:val="24"/>
        </w:rPr>
        <w:t>Duración Estimada: (Horas)</w:t>
      </w:r>
    </w:p>
    <w:p w:rsidR="007035DE" w:rsidRPr="006A152E" w:rsidRDefault="004B2A29" w:rsidP="00EF6D1D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6A152E">
        <w:rPr>
          <w:rFonts w:ascii="Calibri" w:eastAsia="Arial" w:hAnsi="Calibri" w:cs="Calibri"/>
          <w:i/>
          <w:color w:val="1F1F1F"/>
          <w:sz w:val="24"/>
          <w:szCs w:val="24"/>
        </w:rPr>
        <w:t>Modalidad: (Presencial, Virtual, Mixta)</w:t>
      </w:r>
    </w:p>
    <w:p w:rsidR="007035DE" w:rsidRPr="00EF6D1D" w:rsidRDefault="007035DE">
      <w:pPr>
        <w:spacing w:after="0" w:line="240" w:lineRule="auto"/>
        <w:ind w:left="720"/>
        <w:rPr>
          <w:rFonts w:ascii="Calibri" w:eastAsia="Arial" w:hAnsi="Calibri" w:cs="Calibri"/>
          <w:color w:val="1F1F1F"/>
          <w:sz w:val="24"/>
          <w:szCs w:val="24"/>
        </w:rPr>
      </w:pPr>
    </w:p>
    <w:p w:rsidR="007035DE" w:rsidRPr="00EF6D1D" w:rsidRDefault="007035DE">
      <w:pPr>
        <w:spacing w:after="0" w:line="240" w:lineRule="auto"/>
        <w:ind w:left="720"/>
        <w:rPr>
          <w:rFonts w:ascii="Calibri" w:eastAsia="Arial" w:hAnsi="Calibri" w:cs="Calibri"/>
          <w:color w:val="1F1F1F"/>
          <w:sz w:val="24"/>
          <w:szCs w:val="24"/>
        </w:rPr>
      </w:pP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>Beneficiarios:</w:t>
      </w:r>
    </w:p>
    <w:p w:rsidR="007035DE" w:rsidRPr="006A152E" w:rsidRDefault="004B2A29" w:rsidP="00EF6D1D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6A152E">
        <w:rPr>
          <w:rFonts w:ascii="Calibri" w:eastAsia="Arial" w:hAnsi="Calibri" w:cs="Calibri"/>
          <w:i/>
          <w:color w:val="1F1F1F"/>
          <w:sz w:val="24"/>
          <w:szCs w:val="24"/>
        </w:rPr>
        <w:t>Destinatarios:</w:t>
      </w:r>
    </w:p>
    <w:p w:rsidR="007035DE" w:rsidRPr="006A152E" w:rsidRDefault="004B2A29" w:rsidP="00EF6D1D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6A152E">
        <w:rPr>
          <w:rFonts w:ascii="Calibri" w:eastAsia="Arial" w:hAnsi="Calibri" w:cs="Calibri"/>
          <w:i/>
          <w:color w:val="1F1F1F"/>
          <w:sz w:val="24"/>
          <w:szCs w:val="24"/>
        </w:rPr>
        <w:t>Impacto en el desarrollo profesional:</w:t>
      </w:r>
    </w:p>
    <w:p w:rsidR="007035DE" w:rsidRPr="006A152E" w:rsidRDefault="004B2A29" w:rsidP="00EF6D1D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6A152E">
        <w:rPr>
          <w:rFonts w:ascii="Calibri" w:eastAsia="Arial" w:hAnsi="Calibri" w:cs="Calibri"/>
          <w:i/>
          <w:color w:val="1F1F1F"/>
          <w:sz w:val="24"/>
          <w:szCs w:val="24"/>
        </w:rPr>
        <w:t>Oportunidades Laborales:</w:t>
      </w:r>
    </w:p>
    <w:p w:rsidR="007035DE" w:rsidRDefault="004B2A29" w:rsidP="00EF6D1D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color w:val="1F1F1F"/>
          <w:sz w:val="24"/>
          <w:szCs w:val="24"/>
        </w:rPr>
      </w:pPr>
      <w:r w:rsidRPr="006A152E">
        <w:rPr>
          <w:rFonts w:ascii="Calibri" w:eastAsia="Arial" w:hAnsi="Calibri" w:cs="Calibri"/>
          <w:i/>
          <w:color w:val="1F1F1F"/>
          <w:sz w:val="24"/>
          <w:szCs w:val="24"/>
        </w:rPr>
        <w:t>Articulación con carreras de grado y/o posgrado</w:t>
      </w:r>
      <w:r w:rsidR="006A152E">
        <w:rPr>
          <w:rFonts w:ascii="Calibri" w:eastAsia="Arial" w:hAnsi="Calibri" w:cs="Calibri"/>
          <w:i/>
          <w:color w:val="1F1F1F"/>
          <w:sz w:val="24"/>
          <w:szCs w:val="24"/>
        </w:rPr>
        <w:t>:</w:t>
      </w:r>
    </w:p>
    <w:p w:rsidR="00EF6D1D" w:rsidRPr="00EF6D1D" w:rsidRDefault="00EF6D1D" w:rsidP="00EF6D1D">
      <w:pPr>
        <w:spacing w:after="0" w:line="240" w:lineRule="auto"/>
        <w:ind w:left="360"/>
        <w:rPr>
          <w:rFonts w:ascii="Calibri" w:eastAsia="Arial" w:hAnsi="Calibri" w:cs="Calibri"/>
          <w:color w:val="1F1F1F"/>
          <w:sz w:val="24"/>
          <w:szCs w:val="24"/>
        </w:rPr>
      </w:pP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>Requisitos de Ingreso:</w:t>
      </w:r>
    </w:p>
    <w:p w:rsidR="007035DE" w:rsidRPr="006A152E" w:rsidRDefault="004B2A29" w:rsidP="00EF6D1D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6A152E">
        <w:rPr>
          <w:rFonts w:ascii="Calibri" w:eastAsia="Arial" w:hAnsi="Calibri" w:cs="Calibri"/>
          <w:i/>
          <w:color w:val="1F1F1F"/>
          <w:sz w:val="24"/>
          <w:szCs w:val="24"/>
        </w:rPr>
        <w:t>Perfil del Participante:</w:t>
      </w:r>
    </w:p>
    <w:p w:rsidR="007035DE" w:rsidRPr="006A152E" w:rsidRDefault="004B2A29" w:rsidP="00EF6D1D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6A152E">
        <w:rPr>
          <w:rFonts w:ascii="Calibri" w:eastAsia="Arial" w:hAnsi="Calibri" w:cs="Calibri"/>
          <w:i/>
          <w:color w:val="1F1F1F"/>
          <w:sz w:val="24"/>
          <w:szCs w:val="24"/>
        </w:rPr>
        <w:t>Conocimientos Previos Requeridos (si aplica):</w:t>
      </w:r>
    </w:p>
    <w:p w:rsidR="007035DE" w:rsidRPr="00EF6D1D" w:rsidRDefault="007035DE">
      <w:pPr>
        <w:spacing w:after="0" w:line="240" w:lineRule="auto"/>
        <w:rPr>
          <w:rFonts w:ascii="Calibri" w:eastAsia="Arial" w:hAnsi="Calibri" w:cs="Calibri"/>
          <w:color w:val="1F1F1F"/>
          <w:sz w:val="24"/>
          <w:szCs w:val="24"/>
        </w:rPr>
      </w:pPr>
    </w:p>
    <w:p w:rsidR="007035DE" w:rsidRPr="00EF6D1D" w:rsidRDefault="007035DE">
      <w:pPr>
        <w:spacing w:after="0" w:line="240" w:lineRule="auto"/>
        <w:rPr>
          <w:rFonts w:ascii="Calibri" w:eastAsia="Arial" w:hAnsi="Calibri" w:cs="Calibri"/>
          <w:color w:val="1F1F1F"/>
          <w:sz w:val="24"/>
          <w:szCs w:val="24"/>
        </w:rPr>
      </w:pPr>
    </w:p>
    <w:p w:rsidR="00E63DF9" w:rsidRDefault="00E63DF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noProof/>
          <w:color w:val="1F1F1F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785C4B24" wp14:editId="07BB9380">
            <wp:simplePos x="0" y="0"/>
            <wp:positionH relativeFrom="column">
              <wp:posOffset>-1081405</wp:posOffset>
            </wp:positionH>
            <wp:positionV relativeFrom="paragraph">
              <wp:posOffset>-890270</wp:posOffset>
            </wp:positionV>
            <wp:extent cx="7569200" cy="1070927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DF9" w:rsidRDefault="00E63DF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</w:p>
    <w:p w:rsidR="00E63DF9" w:rsidRDefault="00E63DF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>Objetivos:</w:t>
      </w:r>
    </w:p>
    <w:p w:rsidR="007035DE" w:rsidRPr="00AC5158" w:rsidRDefault="004B2A29" w:rsidP="00EF6D1D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AC5158">
        <w:rPr>
          <w:rFonts w:ascii="Calibri" w:eastAsia="Arial" w:hAnsi="Calibri" w:cs="Calibri"/>
          <w:i/>
          <w:color w:val="1F1F1F"/>
          <w:sz w:val="24"/>
          <w:szCs w:val="24"/>
        </w:rPr>
        <w:t>Objetivo General:</w:t>
      </w:r>
    </w:p>
    <w:p w:rsidR="007035DE" w:rsidRPr="00AC5158" w:rsidRDefault="007035DE" w:rsidP="00EF6D1D">
      <w:pPr>
        <w:spacing w:after="0" w:line="240" w:lineRule="auto"/>
        <w:ind w:left="360"/>
        <w:rPr>
          <w:rFonts w:ascii="Calibri" w:eastAsia="Arial" w:hAnsi="Calibri" w:cs="Calibri"/>
          <w:i/>
          <w:color w:val="1F1F1F"/>
          <w:sz w:val="24"/>
          <w:szCs w:val="24"/>
        </w:rPr>
      </w:pPr>
    </w:p>
    <w:p w:rsidR="007035DE" w:rsidRPr="00AC5158" w:rsidRDefault="004B2A29" w:rsidP="00EF6D1D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AC5158">
        <w:rPr>
          <w:rFonts w:ascii="Calibri" w:eastAsia="Arial" w:hAnsi="Calibri" w:cs="Calibri"/>
          <w:i/>
          <w:color w:val="1F1F1F"/>
          <w:sz w:val="24"/>
          <w:szCs w:val="24"/>
        </w:rPr>
        <w:t>Objetivos Específicos:</w:t>
      </w:r>
    </w:p>
    <w:p w:rsidR="007035DE" w:rsidRPr="00AC5158" w:rsidRDefault="007035DE">
      <w:pPr>
        <w:spacing w:after="0" w:line="240" w:lineRule="auto"/>
        <w:ind w:left="720"/>
        <w:rPr>
          <w:rFonts w:ascii="Calibri" w:eastAsia="Arial" w:hAnsi="Calibri" w:cs="Calibri"/>
          <w:i/>
          <w:color w:val="1F1F1F"/>
          <w:sz w:val="24"/>
          <w:szCs w:val="24"/>
        </w:rPr>
      </w:pPr>
    </w:p>
    <w:p w:rsidR="007035DE" w:rsidRPr="00EF6D1D" w:rsidRDefault="004B2A29">
      <w:pPr>
        <w:spacing w:before="280" w:after="280" w:line="240" w:lineRule="auto"/>
        <w:jc w:val="both"/>
        <w:rPr>
          <w:rFonts w:ascii="Calibri" w:eastAsia="Arial" w:hAnsi="Calibri" w:cs="Calibri"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 xml:space="preserve">Competencias a Desarrollar: </w:t>
      </w:r>
      <w:r w:rsidRPr="00EF6D1D">
        <w:rPr>
          <w:rFonts w:ascii="Calibri" w:eastAsia="Arial" w:hAnsi="Calibri" w:cs="Calibri"/>
          <w:color w:val="1F1F1F"/>
          <w:sz w:val="24"/>
          <w:szCs w:val="24"/>
        </w:rPr>
        <w:t>Definición de competencia: Una competencia es una capacidad para movilizar diversos recursos cognitivos para hacer frente a un tipo particular de situaciones Esta capacidad implica un saber en la acción práctica y situada en un contexto específico de actuación.</w:t>
      </w:r>
    </w:p>
    <w:p w:rsidR="007035DE" w:rsidRPr="00EF6D1D" w:rsidRDefault="007035DE">
      <w:pPr>
        <w:spacing w:before="280" w:after="280" w:line="240" w:lineRule="auto"/>
        <w:rPr>
          <w:rFonts w:ascii="Calibri" w:eastAsia="Arial" w:hAnsi="Calibri" w:cs="Calibri"/>
          <w:color w:val="1F1F1F"/>
          <w:sz w:val="24"/>
          <w:szCs w:val="24"/>
        </w:rPr>
      </w:pPr>
    </w:p>
    <w:p w:rsidR="007035DE" w:rsidRPr="000F4F64" w:rsidRDefault="004B2A29">
      <w:pPr>
        <w:spacing w:before="280" w:after="28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0F4F64">
        <w:rPr>
          <w:rFonts w:ascii="Calibri" w:eastAsia="Arial" w:hAnsi="Calibri" w:cs="Calibri"/>
          <w:i/>
          <w:color w:val="1F1F1F"/>
          <w:sz w:val="24"/>
          <w:szCs w:val="24"/>
        </w:rPr>
        <w:t>Aquí detallar competencias a lograr</w:t>
      </w:r>
    </w:p>
    <w:p w:rsidR="007035DE" w:rsidRPr="00EF6D1D" w:rsidRDefault="000F4F64">
      <w:pPr>
        <w:spacing w:before="280" w:after="28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>
        <w:rPr>
          <w:rFonts w:ascii="Calibri" w:eastAsia="Arial" w:hAnsi="Calibri" w:cs="Calibri"/>
          <w:i/>
          <w:color w:val="1F1F1F"/>
          <w:sz w:val="24"/>
          <w:szCs w:val="24"/>
        </w:rPr>
        <w:t>…</w:t>
      </w:r>
    </w:p>
    <w:p w:rsidR="007035DE" w:rsidRPr="00EF6D1D" w:rsidRDefault="007035DE">
      <w:pPr>
        <w:spacing w:after="0" w:line="240" w:lineRule="auto"/>
        <w:ind w:left="720"/>
        <w:rPr>
          <w:rFonts w:ascii="Calibri" w:eastAsia="Arial" w:hAnsi="Calibri" w:cs="Calibri"/>
          <w:color w:val="1F1F1F"/>
          <w:sz w:val="24"/>
          <w:szCs w:val="24"/>
        </w:rPr>
      </w:pP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>Articulación con la/las carrera/s</w:t>
      </w:r>
      <w:r w:rsidR="00EF6D1D">
        <w:rPr>
          <w:rFonts w:ascii="Calibri" w:eastAsia="Arial" w:hAnsi="Calibri" w:cs="Calibri"/>
          <w:b/>
          <w:color w:val="1F1F1F"/>
          <w:sz w:val="24"/>
          <w:szCs w:val="24"/>
        </w:rPr>
        <w:t>…</w:t>
      </w: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i/>
          <w:color w:val="1F1F1F"/>
          <w:sz w:val="24"/>
          <w:szCs w:val="24"/>
        </w:rPr>
        <w:t xml:space="preserve">(Asignaturas relacionadas): </w:t>
      </w:r>
    </w:p>
    <w:p w:rsidR="007035DE" w:rsidRPr="00EF6D1D" w:rsidRDefault="007035DE">
      <w:pPr>
        <w:spacing w:before="280" w:after="280" w:line="240" w:lineRule="auto"/>
        <w:rPr>
          <w:rFonts w:ascii="Calibri" w:eastAsia="Arial" w:hAnsi="Calibri" w:cs="Calibri"/>
          <w:color w:val="1F1F1F"/>
          <w:sz w:val="24"/>
          <w:szCs w:val="24"/>
        </w:rPr>
      </w:pP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>Contenidos:</w:t>
      </w:r>
    </w:p>
    <w:p w:rsidR="007035DE" w:rsidRPr="00EF6D1D" w:rsidRDefault="004B2A29" w:rsidP="00167D98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color w:val="1F1F1F"/>
          <w:sz w:val="24"/>
          <w:szCs w:val="24"/>
        </w:rPr>
        <w:t>Módulo 1:</w:t>
      </w:r>
    </w:p>
    <w:p w:rsidR="007035DE" w:rsidRPr="00167D98" w:rsidRDefault="004B2A29" w:rsidP="00167D98">
      <w:pPr>
        <w:numPr>
          <w:ilvl w:val="1"/>
          <w:numId w:val="11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167D98">
        <w:rPr>
          <w:rFonts w:ascii="Calibri" w:eastAsia="Arial" w:hAnsi="Calibri" w:cs="Calibri"/>
          <w:i/>
          <w:color w:val="1F1F1F"/>
          <w:sz w:val="24"/>
          <w:szCs w:val="24"/>
        </w:rPr>
        <w:t>Tema 1</w:t>
      </w:r>
    </w:p>
    <w:p w:rsidR="007035DE" w:rsidRPr="00167D98" w:rsidRDefault="004B2A29" w:rsidP="00167D98">
      <w:pPr>
        <w:numPr>
          <w:ilvl w:val="1"/>
          <w:numId w:val="11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167D98">
        <w:rPr>
          <w:rFonts w:ascii="Calibri" w:eastAsia="Arial" w:hAnsi="Calibri" w:cs="Calibri"/>
          <w:i/>
          <w:color w:val="1F1F1F"/>
          <w:sz w:val="24"/>
          <w:szCs w:val="24"/>
        </w:rPr>
        <w:t>Tema 2</w:t>
      </w:r>
    </w:p>
    <w:p w:rsidR="007035DE" w:rsidRPr="00167D98" w:rsidRDefault="004B2A29" w:rsidP="00167D98">
      <w:pPr>
        <w:numPr>
          <w:ilvl w:val="1"/>
          <w:numId w:val="11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167D98">
        <w:rPr>
          <w:rFonts w:ascii="Calibri" w:eastAsia="Arial" w:hAnsi="Calibri" w:cs="Calibri"/>
          <w:i/>
          <w:color w:val="1F1F1F"/>
          <w:sz w:val="24"/>
          <w:szCs w:val="24"/>
        </w:rPr>
        <w:t>…</w:t>
      </w:r>
    </w:p>
    <w:p w:rsidR="007035DE" w:rsidRPr="00EF6D1D" w:rsidRDefault="004B2A29" w:rsidP="00167D98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color w:val="1F1F1F"/>
          <w:sz w:val="24"/>
          <w:szCs w:val="24"/>
        </w:rPr>
        <w:t>Módulo 2:</w:t>
      </w:r>
    </w:p>
    <w:p w:rsidR="007035DE" w:rsidRPr="00167D98" w:rsidRDefault="004B2A29" w:rsidP="00167D98">
      <w:pPr>
        <w:numPr>
          <w:ilvl w:val="1"/>
          <w:numId w:val="11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167D98">
        <w:rPr>
          <w:rFonts w:ascii="Calibri" w:eastAsia="Arial" w:hAnsi="Calibri" w:cs="Calibri"/>
          <w:i/>
          <w:color w:val="1F1F1F"/>
          <w:sz w:val="24"/>
          <w:szCs w:val="24"/>
        </w:rPr>
        <w:t>Tema 3</w:t>
      </w:r>
    </w:p>
    <w:p w:rsidR="007035DE" w:rsidRPr="00167D98" w:rsidRDefault="004B2A29" w:rsidP="00167D98">
      <w:pPr>
        <w:numPr>
          <w:ilvl w:val="1"/>
          <w:numId w:val="11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167D98">
        <w:rPr>
          <w:rFonts w:ascii="Calibri" w:eastAsia="Arial" w:hAnsi="Calibri" w:cs="Calibri"/>
          <w:i/>
          <w:color w:val="1F1F1F"/>
          <w:sz w:val="24"/>
          <w:szCs w:val="24"/>
        </w:rPr>
        <w:t>Tema 4</w:t>
      </w:r>
    </w:p>
    <w:p w:rsidR="007035DE" w:rsidRPr="00167D98" w:rsidRDefault="004B2A29" w:rsidP="00167D98">
      <w:pPr>
        <w:numPr>
          <w:ilvl w:val="1"/>
          <w:numId w:val="11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167D98">
        <w:rPr>
          <w:rFonts w:ascii="Calibri" w:eastAsia="Arial" w:hAnsi="Calibri" w:cs="Calibri"/>
          <w:i/>
          <w:color w:val="1F1F1F"/>
          <w:sz w:val="24"/>
          <w:szCs w:val="24"/>
        </w:rPr>
        <w:t>….</w:t>
      </w:r>
    </w:p>
    <w:p w:rsidR="007035DE" w:rsidRPr="00EF6D1D" w:rsidRDefault="007035DE">
      <w:pPr>
        <w:spacing w:after="0" w:line="240" w:lineRule="auto"/>
        <w:rPr>
          <w:rFonts w:ascii="Calibri" w:eastAsia="Arial" w:hAnsi="Calibri" w:cs="Calibri"/>
          <w:color w:val="1F1F1F"/>
          <w:sz w:val="24"/>
          <w:szCs w:val="24"/>
        </w:rPr>
      </w:pPr>
    </w:p>
    <w:p w:rsidR="007035DE" w:rsidRPr="00EF6D1D" w:rsidRDefault="004B2A29">
      <w:pPr>
        <w:spacing w:after="0" w:line="240" w:lineRule="auto"/>
        <w:rPr>
          <w:rFonts w:ascii="Calibri" w:eastAsia="Arial" w:hAnsi="Calibri" w:cs="Calibri"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>Modalidad:</w:t>
      </w:r>
      <w:r w:rsidRPr="00EF6D1D">
        <w:rPr>
          <w:rFonts w:ascii="Calibri" w:eastAsia="Arial" w:hAnsi="Calibri" w:cs="Calibri"/>
          <w:color w:val="1F1F1F"/>
          <w:sz w:val="24"/>
          <w:szCs w:val="24"/>
        </w:rPr>
        <w:t xml:space="preserve"> </w:t>
      </w:r>
      <w:r w:rsidRPr="00AC2B18">
        <w:rPr>
          <w:rFonts w:ascii="Calibri" w:eastAsia="Arial" w:hAnsi="Calibri" w:cs="Calibri"/>
          <w:i/>
          <w:color w:val="1F1F1F"/>
          <w:sz w:val="24"/>
          <w:szCs w:val="24"/>
        </w:rPr>
        <w:t>virtual (</w:t>
      </w:r>
      <w:r w:rsidR="00AC2B18" w:rsidRPr="00AC2B18">
        <w:rPr>
          <w:rFonts w:ascii="Calibri" w:eastAsia="Arial" w:hAnsi="Calibri" w:cs="Calibri"/>
          <w:i/>
          <w:color w:val="1F1F1F"/>
          <w:sz w:val="24"/>
          <w:szCs w:val="24"/>
        </w:rPr>
        <w:t>sincrónica</w:t>
      </w:r>
      <w:r w:rsidRPr="00AC2B18">
        <w:rPr>
          <w:rFonts w:ascii="Calibri" w:eastAsia="Arial" w:hAnsi="Calibri" w:cs="Calibri"/>
          <w:i/>
          <w:color w:val="1F1F1F"/>
          <w:sz w:val="24"/>
          <w:szCs w:val="24"/>
        </w:rPr>
        <w:t xml:space="preserve"> y </w:t>
      </w:r>
      <w:r w:rsidR="00AC2B18" w:rsidRPr="00AC2B18">
        <w:rPr>
          <w:rFonts w:ascii="Calibri" w:eastAsia="Arial" w:hAnsi="Calibri" w:cs="Calibri"/>
          <w:i/>
          <w:color w:val="1F1F1F"/>
          <w:sz w:val="24"/>
          <w:szCs w:val="24"/>
        </w:rPr>
        <w:t>asincrónica</w:t>
      </w:r>
      <w:r w:rsidRPr="00AC2B18">
        <w:rPr>
          <w:rFonts w:ascii="Calibri" w:eastAsia="Arial" w:hAnsi="Calibri" w:cs="Calibri"/>
          <w:i/>
          <w:color w:val="1F1F1F"/>
          <w:sz w:val="24"/>
          <w:szCs w:val="24"/>
        </w:rPr>
        <w:t>), presencial, mixta.</w:t>
      </w:r>
    </w:p>
    <w:p w:rsidR="00AC2B18" w:rsidRDefault="00AC2B18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</w:p>
    <w:p w:rsidR="00AC2B18" w:rsidRDefault="00AC2B18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>
        <w:rPr>
          <w:rFonts w:ascii="Calibri" w:eastAsia="Arial" w:hAnsi="Calibri" w:cs="Calibri"/>
          <w:b/>
          <w:color w:val="1F1F1F"/>
          <w:sz w:val="24"/>
          <w:szCs w:val="24"/>
        </w:rPr>
        <w:br w:type="page"/>
      </w:r>
    </w:p>
    <w:p w:rsidR="007449F5" w:rsidRDefault="007449F5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noProof/>
          <w:color w:val="1F1F1F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2167177F" wp14:editId="0AFD17BD">
            <wp:simplePos x="0" y="0"/>
            <wp:positionH relativeFrom="column">
              <wp:posOffset>-1083945</wp:posOffset>
            </wp:positionH>
            <wp:positionV relativeFrom="paragraph">
              <wp:posOffset>-890270</wp:posOffset>
            </wp:positionV>
            <wp:extent cx="7569200" cy="10709275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9F5" w:rsidRDefault="007449F5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</w:p>
    <w:p w:rsidR="007449F5" w:rsidRDefault="007449F5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>Metodología de Enseñanza-Aprendizaje:</w:t>
      </w:r>
    </w:p>
    <w:p w:rsidR="007035DE" w:rsidRPr="00EC0C0B" w:rsidRDefault="004B2A29" w:rsidP="00AC2B18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EC0C0B">
        <w:rPr>
          <w:rFonts w:ascii="Calibri" w:eastAsia="Arial" w:hAnsi="Calibri" w:cs="Calibri"/>
          <w:i/>
          <w:color w:val="1F1F1F"/>
          <w:sz w:val="24"/>
          <w:szCs w:val="24"/>
        </w:rPr>
        <w:t xml:space="preserve">Descripción de las estrategias pedagógicas a </w:t>
      </w:r>
      <w:r w:rsidR="0081286A" w:rsidRPr="00EC0C0B">
        <w:rPr>
          <w:rFonts w:ascii="Calibri" w:eastAsia="Arial" w:hAnsi="Calibri" w:cs="Calibri"/>
          <w:i/>
          <w:color w:val="1F1F1F"/>
          <w:sz w:val="24"/>
          <w:szCs w:val="24"/>
        </w:rPr>
        <w:t>desarrollar</w:t>
      </w:r>
      <w:r w:rsidRPr="00EC0C0B">
        <w:rPr>
          <w:rFonts w:ascii="Calibri" w:eastAsia="Arial" w:hAnsi="Calibri" w:cs="Calibri"/>
          <w:i/>
          <w:color w:val="1F1F1F"/>
          <w:sz w:val="24"/>
          <w:szCs w:val="24"/>
        </w:rPr>
        <w:t>:</w:t>
      </w:r>
    </w:p>
    <w:p w:rsidR="007035DE" w:rsidRPr="00EC0C0B" w:rsidRDefault="004B2A29" w:rsidP="00AC2B18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EC0C0B">
        <w:rPr>
          <w:rFonts w:ascii="Calibri" w:eastAsia="Arial" w:hAnsi="Calibri" w:cs="Calibri"/>
          <w:i/>
          <w:color w:val="1F1F1F"/>
          <w:sz w:val="24"/>
          <w:szCs w:val="24"/>
        </w:rPr>
        <w:t xml:space="preserve">Actividades a desarrollar vinculadas con la </w:t>
      </w:r>
      <w:r w:rsidR="0081286A" w:rsidRPr="00EC0C0B">
        <w:rPr>
          <w:rFonts w:ascii="Calibri" w:eastAsia="Arial" w:hAnsi="Calibri" w:cs="Calibri"/>
          <w:i/>
          <w:color w:val="1F1F1F"/>
          <w:sz w:val="24"/>
          <w:szCs w:val="24"/>
        </w:rPr>
        <w:t>práctica</w:t>
      </w:r>
      <w:r w:rsidRPr="00EC0C0B">
        <w:rPr>
          <w:rFonts w:ascii="Calibri" w:eastAsia="Arial" w:hAnsi="Calibri" w:cs="Calibri"/>
          <w:i/>
          <w:color w:val="1F1F1F"/>
          <w:sz w:val="24"/>
          <w:szCs w:val="24"/>
        </w:rPr>
        <w:t xml:space="preserve"> y el desarrollo de competencias</w:t>
      </w:r>
    </w:p>
    <w:p w:rsidR="007035DE" w:rsidRPr="00EC0C0B" w:rsidRDefault="004B2A29" w:rsidP="00AC2B18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EC0C0B">
        <w:rPr>
          <w:rFonts w:ascii="Calibri" w:eastAsia="Arial" w:hAnsi="Calibri" w:cs="Calibri"/>
          <w:i/>
          <w:color w:val="1F1F1F"/>
          <w:sz w:val="24"/>
          <w:szCs w:val="24"/>
        </w:rPr>
        <w:t>Recursos Didácticos:</w:t>
      </w: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>Evaluación:</w:t>
      </w:r>
    </w:p>
    <w:p w:rsidR="007035DE" w:rsidRPr="00EC0C0B" w:rsidRDefault="004B2A29" w:rsidP="00AC2B18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EC0C0B">
        <w:rPr>
          <w:rFonts w:ascii="Calibri" w:eastAsia="Arial" w:hAnsi="Calibri" w:cs="Calibri"/>
          <w:i/>
          <w:color w:val="1F1F1F"/>
          <w:sz w:val="24"/>
          <w:szCs w:val="24"/>
        </w:rPr>
        <w:t>Criterios de Evaluación:</w:t>
      </w:r>
    </w:p>
    <w:p w:rsidR="007035DE" w:rsidRPr="00EC0C0B" w:rsidRDefault="004B2A29" w:rsidP="00AC2B18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EC0C0B">
        <w:rPr>
          <w:rFonts w:ascii="Calibri" w:eastAsia="Arial" w:hAnsi="Calibri" w:cs="Calibri"/>
          <w:i/>
          <w:color w:val="1F1F1F"/>
          <w:sz w:val="24"/>
          <w:szCs w:val="24"/>
        </w:rPr>
        <w:t>Instrumentos de Evaluación:</w:t>
      </w:r>
    </w:p>
    <w:p w:rsidR="007035DE" w:rsidRPr="00EF6D1D" w:rsidRDefault="007035DE" w:rsidP="00AC2B18">
      <w:pPr>
        <w:spacing w:after="0" w:line="240" w:lineRule="auto"/>
        <w:ind w:left="360"/>
        <w:rPr>
          <w:rFonts w:ascii="Calibri" w:eastAsia="Arial" w:hAnsi="Calibri" w:cs="Calibri"/>
          <w:color w:val="1F1F1F"/>
          <w:sz w:val="24"/>
          <w:szCs w:val="24"/>
        </w:rPr>
      </w:pP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>Equipo Docente:</w:t>
      </w:r>
    </w:p>
    <w:p w:rsidR="007035DE" w:rsidRPr="00AC2B18" w:rsidRDefault="004B2A29">
      <w:pPr>
        <w:spacing w:before="280" w:after="28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AC2B18">
        <w:rPr>
          <w:rFonts w:ascii="Calibri" w:eastAsia="Arial" w:hAnsi="Calibri" w:cs="Calibri"/>
          <w:i/>
          <w:color w:val="1F1F1F"/>
          <w:sz w:val="24"/>
          <w:szCs w:val="24"/>
        </w:rPr>
        <w:t xml:space="preserve">Docentes </w:t>
      </w:r>
      <w:proofErr w:type="spellStart"/>
      <w:r w:rsidRPr="00AC2B18">
        <w:rPr>
          <w:rFonts w:ascii="Calibri" w:eastAsia="Arial" w:hAnsi="Calibri" w:cs="Calibri"/>
          <w:i/>
          <w:color w:val="1F1F1F"/>
          <w:sz w:val="24"/>
          <w:szCs w:val="24"/>
        </w:rPr>
        <w:t>UFLO</w:t>
      </w:r>
      <w:proofErr w:type="spellEnd"/>
      <w:r w:rsidR="00AC2B18">
        <w:rPr>
          <w:rFonts w:ascii="Calibri" w:eastAsia="Arial" w:hAnsi="Calibri" w:cs="Calibri"/>
          <w:i/>
          <w:color w:val="1F1F1F"/>
          <w:sz w:val="24"/>
          <w:szCs w:val="24"/>
        </w:rPr>
        <w:t>:</w:t>
      </w: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color w:val="1F1F1F"/>
          <w:sz w:val="24"/>
          <w:szCs w:val="24"/>
        </w:rPr>
      </w:pPr>
      <w:r w:rsidRPr="00AC2B18">
        <w:rPr>
          <w:rFonts w:ascii="Calibri" w:eastAsia="Arial" w:hAnsi="Calibri" w:cs="Calibri"/>
          <w:i/>
          <w:color w:val="1F1F1F"/>
          <w:sz w:val="24"/>
          <w:szCs w:val="24"/>
        </w:rPr>
        <w:t>Docentes externos:</w:t>
      </w:r>
      <w:r w:rsidR="007449F5" w:rsidRPr="007449F5">
        <w:rPr>
          <w:rFonts w:ascii="Calibri" w:eastAsia="Arial" w:hAnsi="Calibri" w:cs="Calibri"/>
          <w:noProof/>
          <w:color w:val="1F1F1F"/>
          <w:sz w:val="32"/>
          <w:szCs w:val="32"/>
        </w:rPr>
        <w:t xml:space="preserve"> </w:t>
      </w: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>Cronograma:</w:t>
      </w:r>
    </w:p>
    <w:p w:rsidR="007035DE" w:rsidRPr="00BF781C" w:rsidRDefault="004B2A29" w:rsidP="00AC2B18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BF781C">
        <w:rPr>
          <w:rFonts w:ascii="Calibri" w:eastAsia="Arial" w:hAnsi="Calibri" w:cs="Calibri"/>
          <w:i/>
          <w:color w:val="1F1F1F"/>
          <w:sz w:val="24"/>
          <w:szCs w:val="24"/>
        </w:rPr>
        <w:t>Fecha de Inicio:</w:t>
      </w:r>
    </w:p>
    <w:p w:rsidR="007035DE" w:rsidRPr="00BF781C" w:rsidRDefault="004B2A29" w:rsidP="00AC2B18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BF781C">
        <w:rPr>
          <w:rFonts w:ascii="Calibri" w:eastAsia="Arial" w:hAnsi="Calibri" w:cs="Calibri"/>
          <w:i/>
          <w:color w:val="1F1F1F"/>
          <w:sz w:val="24"/>
          <w:szCs w:val="24"/>
        </w:rPr>
        <w:t>Fecha de Finalización:</w:t>
      </w:r>
    </w:p>
    <w:p w:rsidR="007035DE" w:rsidRPr="00BF781C" w:rsidRDefault="004B2A29" w:rsidP="00AC2B18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BF781C">
        <w:rPr>
          <w:rFonts w:ascii="Calibri" w:eastAsia="Arial" w:hAnsi="Calibri" w:cs="Calibri"/>
          <w:i/>
          <w:color w:val="1F1F1F"/>
          <w:sz w:val="24"/>
          <w:szCs w:val="24"/>
        </w:rPr>
        <w:t>Horario:</w:t>
      </w: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>Bibliografía:</w:t>
      </w:r>
    </w:p>
    <w:p w:rsidR="007035DE" w:rsidRPr="00AC2B18" w:rsidRDefault="00AC2B18" w:rsidP="00AC2B18">
      <w:pPr>
        <w:spacing w:after="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AC2B18">
        <w:rPr>
          <w:rFonts w:ascii="Calibri" w:eastAsia="Arial" w:hAnsi="Calibri" w:cs="Calibri"/>
          <w:i/>
          <w:color w:val="1F1F1F"/>
          <w:sz w:val="24"/>
          <w:szCs w:val="24"/>
        </w:rPr>
        <w:t>(Escriba aquí)</w:t>
      </w:r>
    </w:p>
    <w:p w:rsidR="00AC2B18" w:rsidRDefault="00AC2B18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</w:p>
    <w:p w:rsidR="007035DE" w:rsidRPr="00EF6D1D" w:rsidRDefault="004B2A29">
      <w:pPr>
        <w:spacing w:before="280" w:after="280" w:line="240" w:lineRule="auto"/>
        <w:rPr>
          <w:rFonts w:ascii="Calibri" w:eastAsia="Arial" w:hAnsi="Calibri" w:cs="Calibri"/>
          <w:b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b/>
          <w:color w:val="1F1F1F"/>
          <w:sz w:val="24"/>
          <w:szCs w:val="24"/>
        </w:rPr>
        <w:t>Anexos:</w:t>
      </w:r>
    </w:p>
    <w:p w:rsidR="007035DE" w:rsidRPr="00EF6D1D" w:rsidRDefault="004B2A29" w:rsidP="00AC2B18">
      <w:pPr>
        <w:numPr>
          <w:ilvl w:val="0"/>
          <w:numId w:val="10"/>
        </w:numPr>
        <w:spacing w:after="0" w:line="240" w:lineRule="auto"/>
        <w:rPr>
          <w:rFonts w:ascii="Calibri" w:eastAsia="Arial" w:hAnsi="Calibri" w:cs="Calibri"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color w:val="1F1F1F"/>
          <w:sz w:val="24"/>
          <w:szCs w:val="24"/>
        </w:rPr>
        <w:t>Información Adicional:</w:t>
      </w:r>
    </w:p>
    <w:p w:rsidR="007035DE" w:rsidRPr="00C3547F" w:rsidRDefault="004B2A29">
      <w:pPr>
        <w:spacing w:before="280" w:after="280" w:line="240" w:lineRule="auto"/>
        <w:rPr>
          <w:rFonts w:ascii="Calibri" w:eastAsia="Arial" w:hAnsi="Calibri" w:cs="Calibri"/>
          <w:i/>
          <w:color w:val="1F1F1F"/>
          <w:sz w:val="24"/>
          <w:szCs w:val="24"/>
        </w:rPr>
      </w:pPr>
      <w:r w:rsidRPr="00C3547F">
        <w:rPr>
          <w:rFonts w:ascii="Calibri" w:eastAsia="Arial" w:hAnsi="Calibri" w:cs="Calibri"/>
          <w:i/>
          <w:color w:val="1F1F1F"/>
          <w:sz w:val="24"/>
          <w:szCs w:val="24"/>
        </w:rPr>
        <w:t>Notas:</w:t>
      </w:r>
      <w:bookmarkStart w:id="0" w:name="_GoBack"/>
      <w:bookmarkEnd w:id="0"/>
    </w:p>
    <w:p w:rsidR="007035DE" w:rsidRPr="00EF6D1D" w:rsidRDefault="004B2A29">
      <w:pPr>
        <w:spacing w:before="280" w:after="0" w:line="240" w:lineRule="auto"/>
        <w:ind w:left="720"/>
        <w:rPr>
          <w:rFonts w:ascii="Calibri" w:eastAsia="Arial" w:hAnsi="Calibri" w:cs="Calibri"/>
          <w:color w:val="1F1F1F"/>
          <w:sz w:val="24"/>
          <w:szCs w:val="24"/>
        </w:rPr>
      </w:pPr>
      <w:r w:rsidRPr="00EF6D1D">
        <w:rPr>
          <w:rFonts w:ascii="Calibri" w:eastAsia="Arial" w:hAnsi="Calibri" w:cs="Calibri"/>
          <w:color w:val="1F1F1F"/>
          <w:sz w:val="24"/>
          <w:szCs w:val="24"/>
          <w:vertAlign w:val="superscript"/>
        </w:rPr>
        <w:footnoteReference w:id="1"/>
      </w:r>
    </w:p>
    <w:sectPr w:rsidR="007035DE" w:rsidRPr="00EF6D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68" w:rsidRDefault="00580668">
      <w:pPr>
        <w:spacing w:after="0" w:line="240" w:lineRule="auto"/>
      </w:pPr>
      <w:r>
        <w:separator/>
      </w:r>
    </w:p>
  </w:endnote>
  <w:endnote w:type="continuationSeparator" w:id="0">
    <w:p w:rsidR="00580668" w:rsidRDefault="0058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BB" w:rsidRDefault="00077F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BB" w:rsidRDefault="00077FB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BB" w:rsidRDefault="00077F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68" w:rsidRDefault="00580668">
      <w:pPr>
        <w:spacing w:after="0" w:line="240" w:lineRule="auto"/>
      </w:pPr>
      <w:r>
        <w:separator/>
      </w:r>
    </w:p>
  </w:footnote>
  <w:footnote w:type="continuationSeparator" w:id="0">
    <w:p w:rsidR="00580668" w:rsidRDefault="00580668">
      <w:pPr>
        <w:spacing w:after="0" w:line="240" w:lineRule="auto"/>
      </w:pPr>
      <w:r>
        <w:continuationSeparator/>
      </w:r>
    </w:p>
  </w:footnote>
  <w:footnote w:id="1">
    <w:p w:rsidR="007035DE" w:rsidRPr="004B34E4" w:rsidRDefault="004B2A29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7449F5">
        <w:rPr>
          <w:rFonts w:ascii="Calibri" w:eastAsia="Arial" w:hAnsi="Calibri" w:cs="Calibri"/>
          <w:i/>
          <w:color w:val="1F1F1F"/>
          <w:sz w:val="20"/>
          <w:szCs w:val="20"/>
        </w:rPr>
        <w:t xml:space="preserve">Esta plantilla es una guía y puede ser adaptada a las necesidades </w:t>
      </w:r>
      <w:r w:rsidR="007449F5" w:rsidRPr="007449F5">
        <w:rPr>
          <w:rFonts w:ascii="Calibri" w:eastAsia="Arial" w:hAnsi="Calibri" w:cs="Calibri"/>
          <w:i/>
          <w:color w:val="1F1F1F"/>
          <w:sz w:val="20"/>
          <w:szCs w:val="20"/>
        </w:rPr>
        <w:br/>
      </w:r>
      <w:r w:rsidRPr="007449F5">
        <w:rPr>
          <w:rFonts w:ascii="Calibri" w:eastAsia="Arial" w:hAnsi="Calibri" w:cs="Calibri"/>
          <w:i/>
          <w:color w:val="1F1F1F"/>
          <w:sz w:val="20"/>
          <w:szCs w:val="20"/>
        </w:rPr>
        <w:t xml:space="preserve">específicas de la </w:t>
      </w:r>
      <w:proofErr w:type="spellStart"/>
      <w:r w:rsidRPr="007449F5">
        <w:rPr>
          <w:rFonts w:ascii="Calibri" w:eastAsia="Arial" w:hAnsi="Calibri" w:cs="Calibri"/>
          <w:i/>
          <w:color w:val="1F1F1F"/>
          <w:sz w:val="20"/>
          <w:szCs w:val="20"/>
        </w:rPr>
        <w:t>Microcredencial</w:t>
      </w:r>
      <w:proofErr w:type="spellEnd"/>
      <w:r w:rsidRPr="007449F5">
        <w:rPr>
          <w:rFonts w:ascii="Calibri" w:eastAsia="Arial" w:hAnsi="Calibri" w:cs="Calibri"/>
          <w:i/>
          <w:color w:val="1F1F1F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BB" w:rsidRDefault="00077FB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660876" o:spid="_x0000_s2050" type="#_x0000_t75" style="position:absolute;margin-left:0;margin-top:0;width:810pt;height:1146pt;z-index:-251657216;mso-position-horizontal:center;mso-position-horizontal-relative:margin;mso-position-vertical:center;mso-position-vertical-relative:margin" o:allowincell="f">
          <v:imagedata r:id="rId1" o:title="Untitled-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BB" w:rsidRDefault="00077FB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660877" o:spid="_x0000_s2051" type="#_x0000_t75" style="position:absolute;margin-left:0;margin-top:0;width:810pt;height:1146pt;z-index:-251656192;mso-position-horizontal:center;mso-position-horizontal-relative:margin;mso-position-vertical:center;mso-position-vertical-relative:margin" o:allowincell="f">
          <v:imagedata r:id="rId1" o:title="Untitled-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BB" w:rsidRDefault="00077FB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660875" o:spid="_x0000_s2049" type="#_x0000_t75" style="position:absolute;margin-left:0;margin-top:0;width:810pt;height:1146pt;z-index:-251658240;mso-position-horizontal:center;mso-position-horizontal-relative:margin;mso-position-vertical:center;mso-position-vertical-relative:margin" o:allowincell="f">
          <v:imagedata r:id="rId1" o:title="Untitled-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211"/>
    <w:multiLevelType w:val="multilevel"/>
    <w:tmpl w:val="92A44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F4257D9"/>
    <w:multiLevelType w:val="multilevel"/>
    <w:tmpl w:val="BEA2D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color w:val="77206D" w:themeColor="accent5" w:themeShade="BF"/>
        <w:sz w:val="24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17A4708"/>
    <w:multiLevelType w:val="multilevel"/>
    <w:tmpl w:val="7B9CA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31C6EAA"/>
    <w:multiLevelType w:val="multilevel"/>
    <w:tmpl w:val="5DA05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6C7287C"/>
    <w:multiLevelType w:val="multilevel"/>
    <w:tmpl w:val="CBF2A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41760F39"/>
    <w:multiLevelType w:val="multilevel"/>
    <w:tmpl w:val="5414E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466F4FE9"/>
    <w:multiLevelType w:val="multilevel"/>
    <w:tmpl w:val="A42CA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4C2C7486"/>
    <w:multiLevelType w:val="multilevel"/>
    <w:tmpl w:val="27042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206D" w:themeColor="accent5" w:themeShade="BF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67311858"/>
    <w:multiLevelType w:val="multilevel"/>
    <w:tmpl w:val="2FF66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768D4C3D"/>
    <w:multiLevelType w:val="multilevel"/>
    <w:tmpl w:val="032ADF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76F14C60"/>
    <w:multiLevelType w:val="multilevel"/>
    <w:tmpl w:val="90323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35DE"/>
    <w:rsid w:val="00077FBB"/>
    <w:rsid w:val="000F4F64"/>
    <w:rsid w:val="00136EEC"/>
    <w:rsid w:val="00167D98"/>
    <w:rsid w:val="003905ED"/>
    <w:rsid w:val="004B2A29"/>
    <w:rsid w:val="004B34E4"/>
    <w:rsid w:val="00580668"/>
    <w:rsid w:val="005F1326"/>
    <w:rsid w:val="005F4C5F"/>
    <w:rsid w:val="006A152E"/>
    <w:rsid w:val="007035DE"/>
    <w:rsid w:val="007449F5"/>
    <w:rsid w:val="0081286A"/>
    <w:rsid w:val="00964C6A"/>
    <w:rsid w:val="00AC2B18"/>
    <w:rsid w:val="00AC5158"/>
    <w:rsid w:val="00BF781C"/>
    <w:rsid w:val="00C3547F"/>
    <w:rsid w:val="00D11FBC"/>
    <w:rsid w:val="00E63DF9"/>
    <w:rsid w:val="00EC0C0B"/>
    <w:rsid w:val="00E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6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6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6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6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6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6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6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6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46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46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46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6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6C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6C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6C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6C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6C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6CD6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24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6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6C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6C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6C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C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6CD6"/>
    <w:rPr>
      <w:b/>
      <w:bCs/>
      <w:smallCaps/>
      <w:color w:val="0F4761" w:themeColor="accent1" w:themeShade="BF"/>
      <w:spacing w:val="5"/>
    </w:rPr>
  </w:style>
  <w:style w:type="character" w:customStyle="1" w:styleId="ng-tns-c3504139357-15">
    <w:name w:val="ng-tns-c3504139357-15"/>
    <w:basedOn w:val="Fuentedeprrafopredeter"/>
    <w:rsid w:val="00246CD6"/>
  </w:style>
  <w:style w:type="paragraph" w:styleId="NormalWeb">
    <w:name w:val="Normal (Web)"/>
    <w:basedOn w:val="Normal"/>
    <w:uiPriority w:val="99"/>
    <w:semiHidden/>
    <w:unhideWhenUsed/>
    <w:rsid w:val="0024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46CD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77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FBB"/>
  </w:style>
  <w:style w:type="paragraph" w:styleId="Piedepgina">
    <w:name w:val="footer"/>
    <w:basedOn w:val="Normal"/>
    <w:link w:val="PiedepginaCar"/>
    <w:uiPriority w:val="99"/>
    <w:unhideWhenUsed/>
    <w:rsid w:val="00077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6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6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6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6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6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6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6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6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46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46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46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6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6C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6C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6C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6C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6C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6CD6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24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6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6C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6C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6C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C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6CD6"/>
    <w:rPr>
      <w:b/>
      <w:bCs/>
      <w:smallCaps/>
      <w:color w:val="0F4761" w:themeColor="accent1" w:themeShade="BF"/>
      <w:spacing w:val="5"/>
    </w:rPr>
  </w:style>
  <w:style w:type="character" w:customStyle="1" w:styleId="ng-tns-c3504139357-15">
    <w:name w:val="ng-tns-c3504139357-15"/>
    <w:basedOn w:val="Fuentedeprrafopredeter"/>
    <w:rsid w:val="00246CD6"/>
  </w:style>
  <w:style w:type="paragraph" w:styleId="NormalWeb">
    <w:name w:val="Normal (Web)"/>
    <w:basedOn w:val="Normal"/>
    <w:uiPriority w:val="99"/>
    <w:semiHidden/>
    <w:unhideWhenUsed/>
    <w:rsid w:val="0024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46CD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77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FBB"/>
  </w:style>
  <w:style w:type="paragraph" w:styleId="Piedepgina">
    <w:name w:val="footer"/>
    <w:basedOn w:val="Normal"/>
    <w:link w:val="PiedepginaCar"/>
    <w:uiPriority w:val="99"/>
    <w:unhideWhenUsed/>
    <w:rsid w:val="00077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dj7+GKRefxDDCJVNe87vEiwP9g==">CgMxLjA4AHIhMXJDQ1FIX0VFbl9QSDEtOWRiVVdfOGMyU3hWVnN5c2k4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Grinsztajn Fabiana</dc:creator>
  <cp:lastModifiedBy>Usuario de Windows</cp:lastModifiedBy>
  <cp:revision>20</cp:revision>
  <dcterms:created xsi:type="dcterms:W3CDTF">2024-03-27T20:51:00Z</dcterms:created>
  <dcterms:modified xsi:type="dcterms:W3CDTF">2024-05-14T16:12:00Z</dcterms:modified>
</cp:coreProperties>
</file>